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D9" w:rsidRPr="009A04D9" w:rsidRDefault="009A04D9" w:rsidP="009A04D9">
      <w:pPr>
        <w:spacing w:before="100" w:after="10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4D9" w:rsidRPr="009A04D9" w:rsidRDefault="009A04D9" w:rsidP="009A04D9">
      <w:pPr>
        <w:spacing w:before="100" w:after="1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04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Załącznik nr 2: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zapytania ofertowego</w:t>
      </w:r>
      <w:bookmarkStart w:id="0" w:name="_GoBack"/>
      <w:bookmarkEnd w:id="0"/>
    </w:p>
    <w:p w:rsidR="009A04D9" w:rsidRPr="009A04D9" w:rsidRDefault="009A04D9" w:rsidP="009A0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04D9" w:rsidRPr="009A04D9" w:rsidRDefault="009A04D9" w:rsidP="009A0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Oświadczenie o bezstronności i niezależności</w:t>
      </w:r>
    </w:p>
    <w:p w:rsidR="009A04D9" w:rsidRPr="009A04D9" w:rsidRDefault="009A04D9" w:rsidP="009A0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04D9" w:rsidRPr="009A04D9" w:rsidRDefault="009A04D9" w:rsidP="009A04D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Przystępując do realizacji usługi przeprowadzenia audytu zewnętrznego zadania/projektu </w:t>
      </w:r>
      <w:r w:rsidRPr="009A04D9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(tytuł zadania/projektu)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alizowanego na podstawie umowy numer </w:t>
      </w:r>
      <w:r w:rsidRPr="009A04D9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(numer umowy nadany przez PFRON)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 z dnia............................................ przez Wnioskodawcę </w:t>
      </w:r>
      <w:r w:rsidRPr="009A04D9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(nazwa Wnioskodawcy)…..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</w:t>
      </w:r>
    </w:p>
    <w:p w:rsidR="009A04D9" w:rsidRPr="009A04D9" w:rsidRDefault="009A04D9" w:rsidP="009A0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 </w:t>
      </w:r>
      <w:r w:rsidRPr="009A04D9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(imię i nazwisko)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</w:t>
      </w:r>
    </w:p>
    <w:p w:rsidR="009A04D9" w:rsidRPr="009A04D9" w:rsidRDefault="009A04D9" w:rsidP="009A04D9">
      <w:pPr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jako osoba uczestnicząca w przeprowadzeniu audytu oświadczam, że spełniam wymóg bezstronności i niezależności, tj.: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nie posiadam udziałów, akcji lub innych tytułów własności w Jednostce audytowanej lub w jednostce z nią stowarzyszonej, dominującej, zależnej lub współzależnej, w której mam wykonać usługę dotyczącą audytu zewnętrznego zadania/projektu;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nie jestem i nie byłem(-</w:t>
      </w:r>
      <w:proofErr w:type="spellStart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) w ciągu ostatnich 3 lat przedstawicielem prawnym (pełnomocnikiem), członkiem organów nadzorczych b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 xml:space="preserve">ź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zarz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dzaj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cych lub pracownikiem Jednostki audytowanej albo jednostki z ni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 xml:space="preserve">ą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stowarzyszonej, dominuj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cej, zależnej lub współzależnej;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nie osiągnąłem(-</w:t>
      </w:r>
      <w:proofErr w:type="spellStart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), chociażby w jednym roku w ci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gu ostatnich 5 lat, co najmniej 50% przychodu rocznego z tytułu 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ś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wiadczenia usług na rzecz Jednostki audytowanej, jednostki wobec niej dominuj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cej lub jednostek z ni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 xml:space="preserve">ą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stowarzyszonych, jednostek od niej zależnych lub współzależnych – </w:t>
      </w:r>
      <w:r w:rsidRPr="009A04D9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nie dotyczy to pierwszego roku działalno</w:t>
      </w:r>
      <w:r w:rsidRPr="009A04D9">
        <w:rPr>
          <w:rFonts w:ascii="Times New Roman" w:eastAsia="TimesNewRoman" w:hAnsi="Times New Roman" w:cs="Times New Roman"/>
          <w:i/>
          <w:iCs/>
          <w:sz w:val="24"/>
          <w:szCs w:val="20"/>
          <w:lang w:eastAsia="pl-PL"/>
        </w:rPr>
        <w:t>ś</w:t>
      </w:r>
      <w:r w:rsidRPr="009A04D9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ci podmiotu przeprowadzaj</w:t>
      </w:r>
      <w:r w:rsidRPr="009A04D9">
        <w:rPr>
          <w:rFonts w:ascii="Times New Roman" w:eastAsia="TimesNewRoman" w:hAnsi="Times New Roman" w:cs="Times New Roman"/>
          <w:i/>
          <w:iCs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cego audyt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w ciągu ostatnich 3 lat nie uczestniczyłem(-</w:t>
      </w:r>
      <w:proofErr w:type="spellStart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) w sporz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dzaniu dokumentów stanowi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cych przedmiot audytu zewnętrznego;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nie jestem małżonkiem, krewnym lub powinowatym w linii prostej do drugiego stopnia i nie jestem zwi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zany(-a) z tytułu opieki, przysposobienia lub kurateli z osob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 xml:space="preserve">ą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zarz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dzaj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 xml:space="preserve">ą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lub b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ę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 xml:space="preserve">ą 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w organach nadzorczych Jednostki audytowanej albo zatrudniającą przy prowadzeniu audytu takich osób;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nie jestem i nie byłem(-</w:t>
      </w:r>
      <w:proofErr w:type="spellStart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) zaanga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ż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owany(-a) w planowanie, realizacj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ę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, zarz</w:t>
      </w:r>
      <w:r w:rsidRPr="009A04D9">
        <w:rPr>
          <w:rFonts w:ascii="Times New Roman" w:eastAsia="TimesNewRoman" w:hAnsi="Times New Roman" w:cs="Times New Roman"/>
          <w:sz w:val="24"/>
          <w:szCs w:val="20"/>
          <w:lang w:eastAsia="pl-PL"/>
        </w:rPr>
        <w:t>ą</w:t>
      </w: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dzanie zadaniem/projektem, którego dotyczy audyt;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nie pozostaję w stosunku pracy lub zlecenia z Państwowym Funduszem Rehabilitacji Osób Niepełnosprawnych;</w:t>
      </w:r>
    </w:p>
    <w:p w:rsidR="009A04D9" w:rsidRPr="009A04D9" w:rsidRDefault="009A04D9" w:rsidP="009A04D9">
      <w:pPr>
        <w:numPr>
          <w:ilvl w:val="0"/>
          <w:numId w:val="1"/>
        </w:numPr>
        <w:autoSpaceDE w:val="0"/>
        <w:autoSpaceDN w:val="0"/>
        <w:adjustRightInd w:val="0"/>
        <w:spacing w:before="60" w:after="240"/>
        <w:jc w:val="lef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4D9">
        <w:rPr>
          <w:rFonts w:ascii="Times New Roman" w:eastAsia="Times New Roman" w:hAnsi="Times New Roman" w:cs="Times New Roman"/>
          <w:sz w:val="24"/>
          <w:szCs w:val="20"/>
          <w:lang w:eastAsia="pl-PL"/>
        </w:rPr>
        <w:t>nie mam żadnych innych powodów, które spowodowałyby, że nie spełniam warunków bezstronności i niezależności.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9A04D9" w:rsidRPr="009A04D9" w:rsidTr="000016B5">
        <w:tc>
          <w:tcPr>
            <w:tcW w:w="4873" w:type="dxa"/>
          </w:tcPr>
          <w:p w:rsidR="009A04D9" w:rsidRPr="009A04D9" w:rsidRDefault="009A04D9" w:rsidP="009A04D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04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uczestniczącej w przeprowadzeniu audytu</w:t>
            </w:r>
          </w:p>
        </w:tc>
        <w:tc>
          <w:tcPr>
            <w:tcW w:w="4874" w:type="dxa"/>
          </w:tcPr>
          <w:p w:rsidR="009A04D9" w:rsidRPr="009A04D9" w:rsidRDefault="009A04D9" w:rsidP="009A04D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04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</w:t>
            </w:r>
          </w:p>
        </w:tc>
      </w:tr>
      <w:tr w:rsidR="009A04D9" w:rsidRPr="009A04D9" w:rsidTr="000016B5">
        <w:tc>
          <w:tcPr>
            <w:tcW w:w="4873" w:type="dxa"/>
          </w:tcPr>
          <w:p w:rsidR="009A04D9" w:rsidRPr="009A04D9" w:rsidRDefault="009A04D9" w:rsidP="009A04D9">
            <w:pPr>
              <w:spacing w:before="200" w:after="20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874" w:type="dxa"/>
          </w:tcPr>
          <w:p w:rsidR="009A04D9" w:rsidRPr="009A04D9" w:rsidRDefault="009A04D9" w:rsidP="009A04D9">
            <w:pPr>
              <w:spacing w:before="200" w:after="20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</w:tr>
    </w:tbl>
    <w:p w:rsidR="009A04D9" w:rsidRPr="009A04D9" w:rsidRDefault="009A04D9" w:rsidP="009A0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A04D9" w:rsidRPr="009A04D9" w:rsidRDefault="009A04D9" w:rsidP="009A04D9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04D9" w:rsidRPr="009A04D9" w:rsidRDefault="009A04D9" w:rsidP="009A04D9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2F3D" w:rsidRDefault="003C2F3D"/>
    <w:sectPr w:rsidR="003C2F3D" w:rsidSect="00AE0B00">
      <w:headerReference w:type="default" r:id="rId5"/>
      <w:footerReference w:type="default" r:id="rId6"/>
      <w:pgSz w:w="11906" w:h="16838"/>
      <w:pgMar w:top="1418" w:right="1418" w:bottom="215" w:left="1080" w:header="3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34" w:rsidRDefault="009A04D9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924AC1" w:rsidRPr="006E7F50" w:rsidRDefault="009A04D9">
    <w:pPr>
      <w:pStyle w:val="Stopka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C1" w:rsidRPr="002D2438" w:rsidRDefault="009A04D9" w:rsidP="002B49B2">
    <w:pPr>
      <w:ind w:left="1260"/>
      <w:rPr>
        <w:rFonts w:ascii="Verdana" w:hAnsi="Verdana"/>
        <w:i/>
        <w:sz w:val="32"/>
        <w:szCs w:val="32"/>
      </w:rPr>
    </w:pPr>
    <w:r>
      <w:rPr>
        <w:rFonts w:ascii="Verdana" w:hAnsi="Verdana"/>
        <w:i/>
        <w:noProof/>
        <w:spacing w:val="20"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-14605</wp:posOffset>
          </wp:positionV>
          <wp:extent cx="672465" cy="694055"/>
          <wp:effectExtent l="0" t="0" r="0" b="0"/>
          <wp:wrapThrough wrapText="bothSides">
            <wp:wrapPolygon edited="0">
              <wp:start x="0" y="0"/>
              <wp:lineTo x="0" y="20750"/>
              <wp:lineTo x="20805" y="20750"/>
              <wp:lineTo x="208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spacing w:val="20"/>
        <w:sz w:val="32"/>
        <w:szCs w:val="32"/>
      </w:rPr>
      <w:t xml:space="preserve">  </w:t>
    </w:r>
    <w:r w:rsidRPr="002D2438">
      <w:rPr>
        <w:rFonts w:ascii="Verdana" w:hAnsi="Verdana"/>
        <w:i/>
        <w:spacing w:val="20"/>
        <w:sz w:val="32"/>
        <w:szCs w:val="32"/>
      </w:rPr>
      <w:t xml:space="preserve">Stowarzyszenie na Rzecz Osób z Autyzmem </w:t>
    </w:r>
  </w:p>
  <w:p w:rsidR="00924AC1" w:rsidRPr="002D2438" w:rsidRDefault="009A04D9" w:rsidP="00493DA4">
    <w:pPr>
      <w:ind w:left="540" w:firstLine="708"/>
      <w:rPr>
        <w:rFonts w:ascii="Georgia" w:hAnsi="Georgia"/>
        <w:sz w:val="20"/>
      </w:rPr>
    </w:pPr>
    <w:r w:rsidRPr="002D2438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81280</wp:posOffset>
              </wp:positionV>
              <wp:extent cx="4996815" cy="0"/>
              <wp:effectExtent l="9525" t="14605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968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808C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4pt" to="465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" strokeweight="1.5pt"/>
          </w:pict>
        </mc:Fallback>
      </mc:AlternateContent>
    </w:r>
    <w:r>
      <w:rPr>
        <w:rFonts w:ascii="Georgia" w:hAnsi="Georgia"/>
        <w:sz w:val="20"/>
      </w:rPr>
      <w:t xml:space="preserve">   </w:t>
    </w:r>
    <w:r>
      <w:rPr>
        <w:rFonts w:ascii="Georgia" w:hAnsi="Georgia"/>
        <w:sz w:val="20"/>
      </w:rPr>
      <w:t xml:space="preserve">      </w:t>
    </w:r>
    <w:r>
      <w:rPr>
        <w:rFonts w:ascii="Georgia" w:hAnsi="Georgia"/>
        <w:sz w:val="20"/>
      </w:rPr>
      <w:t xml:space="preserve">   </w:t>
    </w:r>
  </w:p>
  <w:p w:rsidR="00924AC1" w:rsidRDefault="009A04D9" w:rsidP="00493DA4">
    <w:pPr>
      <w:rPr>
        <w:rFonts w:ascii="Verdana" w:hAnsi="Verdana"/>
        <w:i/>
        <w:sz w:val="32"/>
        <w:szCs w:val="32"/>
      </w:rPr>
    </w:pPr>
    <w:r>
      <w:rPr>
        <w:rFonts w:ascii="Verdana" w:hAnsi="Verdana"/>
        <w:i/>
        <w:sz w:val="28"/>
        <w:szCs w:val="28"/>
      </w:rPr>
      <w:t xml:space="preserve">         </w:t>
    </w:r>
    <w:r>
      <w:rPr>
        <w:rFonts w:ascii="Verdana" w:hAnsi="Verdana"/>
        <w:i/>
        <w:sz w:val="28"/>
        <w:szCs w:val="28"/>
      </w:rPr>
      <w:t xml:space="preserve">      </w:t>
    </w:r>
    <w:r w:rsidRPr="002D2438">
      <w:rPr>
        <w:rFonts w:ascii="Verdana" w:hAnsi="Verdana"/>
        <w:i/>
        <w:sz w:val="28"/>
        <w:szCs w:val="28"/>
      </w:rPr>
      <w:t xml:space="preserve">KRS </w:t>
    </w:r>
    <w:r>
      <w:rPr>
        <w:rFonts w:ascii="Verdana" w:hAnsi="Verdana"/>
        <w:i/>
        <w:sz w:val="28"/>
        <w:szCs w:val="28"/>
      </w:rPr>
      <w:t>0000145843</w:t>
    </w:r>
  </w:p>
  <w:p w:rsidR="00924AC1" w:rsidRDefault="009A0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D9"/>
    <w:rsid w:val="003C2F3D"/>
    <w:rsid w:val="009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E668E"/>
  <w15:chartTrackingRefBased/>
  <w15:docId w15:val="{A075EE9F-6901-4B01-A97A-51A9DFF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04D9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04D9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04D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2023-12-18T09:07:00Z</dcterms:created>
  <dcterms:modified xsi:type="dcterms:W3CDTF">2023-12-18T09:08:00Z</dcterms:modified>
</cp:coreProperties>
</file>